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D4F2" w14:textId="0992B05B" w:rsidR="004A78A5" w:rsidRDefault="00B663EB" w:rsidP="0067652E">
      <w:pPr>
        <w:pStyle w:val="Heading1"/>
      </w:pPr>
      <w:r>
        <w:rPr>
          <w:noProof/>
        </w:rPr>
        <w:drawing>
          <wp:inline distT="0" distB="0" distL="0" distR="0" wp14:anchorId="16303692" wp14:editId="47869CA4">
            <wp:extent cx="2438100" cy="1097280"/>
            <wp:effectExtent l="0" t="0" r="63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128" cy="113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09FFC" w14:textId="707FD633" w:rsidR="004A78A5" w:rsidRPr="004D2337" w:rsidRDefault="004A78A5" w:rsidP="00E25C38">
      <w:pPr>
        <w:pStyle w:val="Heading1"/>
        <w:spacing w:before="120" w:after="480"/>
        <w:rPr>
          <w:color w:val="33CCCC"/>
        </w:rPr>
      </w:pPr>
      <w:r w:rsidRPr="004D2337">
        <w:rPr>
          <w:color w:val="33CCCC"/>
        </w:rPr>
        <w:t xml:space="preserve">If your business was a puzzle, </w:t>
      </w:r>
      <w:r w:rsidRPr="004D2337">
        <w:rPr>
          <w:color w:val="33CCCC"/>
        </w:rPr>
        <w:br/>
        <w:t>do you have all the pieces?</w:t>
      </w:r>
    </w:p>
    <w:p w14:paraId="7AE0EB1D" w14:textId="4F6A5977" w:rsidR="004A78A5" w:rsidRDefault="00E25C38" w:rsidP="0067652E">
      <w:r>
        <w:rPr>
          <w:b/>
          <w:bCs/>
          <w:color w:val="4472C4" w:themeColor="accent1"/>
        </w:rPr>
        <w:t>PINCH AND A PUNCH</w:t>
      </w:r>
      <w:r w:rsidR="004A78A5" w:rsidRPr="0057799E">
        <w:rPr>
          <w:b/>
          <w:bCs/>
          <w:color w:val="4472C4" w:themeColor="accent1"/>
        </w:rPr>
        <w:t xml:space="preserve"> for the first of the month!</w:t>
      </w:r>
      <w:r w:rsidR="004A78A5" w:rsidRPr="0057799E">
        <w:rPr>
          <w:color w:val="4472C4" w:themeColor="accent1"/>
        </w:rPr>
        <w:t xml:space="preserve"> </w:t>
      </w:r>
      <w:r w:rsidR="004A78A5" w:rsidRPr="0057799E">
        <w:t>May June bring us all fresh energy and opportunities.</w:t>
      </w:r>
    </w:p>
    <w:p w14:paraId="25F6D93F" w14:textId="2A8F99B1" w:rsidR="004A78A5" w:rsidRDefault="004A78A5" w:rsidP="0067652E">
      <w:pPr>
        <w:rPr>
          <w:b/>
          <w:bCs/>
        </w:rPr>
      </w:pPr>
      <w:r w:rsidRPr="0057799E">
        <w:t xml:space="preserve">The first of those opportunities is here with this quick quiz from </w:t>
      </w:r>
      <w:r w:rsidRPr="0057799E">
        <w:rPr>
          <w:b/>
          <w:bCs/>
          <w:color w:val="4472C4" w:themeColor="accent1"/>
        </w:rPr>
        <w:t>East Suffolk Business Connected</w:t>
      </w:r>
      <w:r w:rsidRPr="0057799E">
        <w:rPr>
          <w:color w:val="4472C4" w:themeColor="accent1"/>
        </w:rPr>
        <w:t xml:space="preserve"> </w:t>
      </w:r>
      <w:r w:rsidRPr="0057799E">
        <w:t>(ESBC).</w:t>
      </w:r>
      <w:r w:rsidR="0067652E">
        <w:t xml:space="preserve"> </w:t>
      </w:r>
      <w:r w:rsidRPr="0057799E">
        <w:t xml:space="preserve">In alignment with the work the </w:t>
      </w:r>
      <w:r w:rsidRPr="0057799E">
        <w:rPr>
          <w:i/>
          <w:iCs/>
        </w:rPr>
        <w:t xml:space="preserve">Economic Development Team </w:t>
      </w:r>
      <w:r w:rsidRPr="0057799E">
        <w:t xml:space="preserve">at </w:t>
      </w:r>
      <w:r w:rsidRPr="0057799E">
        <w:rPr>
          <w:b/>
          <w:bCs/>
          <w:color w:val="4472C4" w:themeColor="accent1"/>
        </w:rPr>
        <w:t xml:space="preserve">East Suffolk Council </w:t>
      </w:r>
      <w:r w:rsidRPr="0057799E">
        <w:t>is doing, we at ESBC aim to support East Suffolk businesses as we come out of lockdown, to the benefit of not only the county and the region but local businesses and communities too.</w:t>
      </w:r>
      <w:r w:rsidRPr="0057799E">
        <w:rPr>
          <w:b/>
          <w:bCs/>
        </w:rPr>
        <w:t xml:space="preserve"> </w:t>
      </w:r>
    </w:p>
    <w:p w14:paraId="3F84F1D8" w14:textId="77777777" w:rsidR="004A78A5" w:rsidRPr="0067652E" w:rsidRDefault="004A78A5" w:rsidP="0067652E">
      <w:pPr>
        <w:pStyle w:val="Heading2"/>
      </w:pPr>
      <w:r>
        <w:rPr>
          <w:noProof/>
        </w:rPr>
        <w:drawing>
          <wp:inline distT="0" distB="0" distL="0" distR="0" wp14:anchorId="142173A1" wp14:editId="625DA65A">
            <wp:extent cx="3656330" cy="1026706"/>
            <wp:effectExtent l="0" t="0" r="127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3"/>
                    <a:stretch/>
                  </pic:blipFill>
                  <pic:spPr bwMode="auto">
                    <a:xfrm>
                      <a:off x="0" y="0"/>
                      <a:ext cx="3696265" cy="1037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FB3281" w14:textId="51DA8708" w:rsidR="004A78A5" w:rsidRPr="004A78A5" w:rsidRDefault="00B663EB" w:rsidP="0067652E">
      <w:pPr>
        <w:pStyle w:val="Heading2"/>
      </w:pPr>
      <w:r w:rsidRPr="00E25C38">
        <w:rPr>
          <w:b/>
          <w:bCs/>
          <w:i/>
          <w:iCs/>
          <w:color w:val="4472C4" w:themeColor="accent1"/>
          <w:sz w:val="26"/>
          <w:szCs w:val="26"/>
        </w:rPr>
        <w:t xml:space="preserve">One </w:t>
      </w:r>
      <w:r w:rsidR="004A78A5" w:rsidRPr="00E25C38">
        <w:rPr>
          <w:b/>
          <w:bCs/>
          <w:i/>
          <w:iCs/>
          <w:color w:val="4472C4" w:themeColor="accent1"/>
          <w:sz w:val="26"/>
          <w:szCs w:val="26"/>
        </w:rPr>
        <w:t>simple question: If your business was a puzzle, do you have all the pieces?</w:t>
      </w:r>
      <w:r w:rsidR="004A78A5" w:rsidRPr="00E25C38">
        <w:rPr>
          <w:b/>
          <w:bCs/>
          <w:i/>
          <w:iCs/>
          <w:color w:val="4472C4" w:themeColor="accent1"/>
          <w:sz w:val="26"/>
          <w:szCs w:val="26"/>
        </w:rPr>
        <w:br/>
      </w:r>
      <w:r w:rsidR="004A78A5" w:rsidRPr="0057799E">
        <w:t xml:space="preserve">Well, there’s only one way to find out, </w:t>
      </w:r>
      <w:r>
        <w:t xml:space="preserve">click the image </w:t>
      </w:r>
      <w:r w:rsidR="0067652E">
        <w:t>below and</w:t>
      </w:r>
      <w:r>
        <w:t xml:space="preserve"> </w:t>
      </w:r>
      <w:r w:rsidR="004A78A5" w:rsidRPr="0057799E">
        <w:t>take the test!</w:t>
      </w:r>
    </w:p>
    <w:p w14:paraId="1EBCF2A4" w14:textId="3A224D34" w:rsidR="004A78A5" w:rsidRDefault="004A78A5" w:rsidP="0067652E">
      <w:pPr>
        <w:ind w:left="-142"/>
      </w:pPr>
      <w:r w:rsidRPr="0057799E">
        <w:rPr>
          <w:noProof/>
        </w:rPr>
        <w:drawing>
          <wp:inline distT="0" distB="0" distL="0" distR="0" wp14:anchorId="553263D1" wp14:editId="3AED5C11">
            <wp:extent cx="5574945" cy="2793206"/>
            <wp:effectExtent l="285750" t="266700" r="407035" b="293370"/>
            <wp:docPr id="13" name="Picture 1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2" b="3672"/>
                    <a:stretch>
                      <a:fillRect/>
                    </a:stretch>
                  </pic:blipFill>
                  <pic:spPr bwMode="auto">
                    <a:xfrm rot="241665">
                      <a:off x="0" y="0"/>
                      <a:ext cx="5607753" cy="28096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F88EF8" w14:textId="3BDF8120" w:rsidR="0067652E" w:rsidRPr="0067652E" w:rsidRDefault="0067652E" w:rsidP="0067652E">
      <w:pPr>
        <w:ind w:left="-142"/>
        <w:jc w:val="right"/>
        <w:rPr>
          <w:sz w:val="20"/>
          <w:szCs w:val="18"/>
        </w:rPr>
      </w:pPr>
      <w:r w:rsidRPr="0067652E">
        <w:rPr>
          <w:sz w:val="20"/>
          <w:szCs w:val="18"/>
        </w:rPr>
        <w:t>CTD</w:t>
      </w:r>
      <w:r>
        <w:rPr>
          <w:sz w:val="20"/>
          <w:szCs w:val="18"/>
        </w:rPr>
        <w:t xml:space="preserve"> overleaf </w:t>
      </w:r>
      <w:r w:rsidRPr="0067652E">
        <w:rPr>
          <w:sz w:val="20"/>
          <w:szCs w:val="18"/>
        </w:rPr>
        <w:t>/</w:t>
      </w:r>
      <w:r w:rsidR="00D42AA5">
        <w:rPr>
          <w:sz w:val="20"/>
          <w:szCs w:val="18"/>
        </w:rPr>
        <w:t xml:space="preserve"> </w:t>
      </w:r>
      <w:r w:rsidRPr="0067652E">
        <w:rPr>
          <w:sz w:val="20"/>
          <w:szCs w:val="18"/>
        </w:rPr>
        <w:t>…</w:t>
      </w:r>
    </w:p>
    <w:p w14:paraId="18A40E5A" w14:textId="77777777" w:rsidR="0067652E" w:rsidRDefault="0067652E" w:rsidP="0067652E">
      <w:pPr>
        <w:jc w:val="left"/>
      </w:pPr>
    </w:p>
    <w:p w14:paraId="00695E44" w14:textId="77777777" w:rsidR="00E25C38" w:rsidRDefault="004A78A5" w:rsidP="00E25C38">
      <w:r w:rsidRPr="0057799E">
        <w:t xml:space="preserve">Of course, it’s not all a one-way street! Help us understand the needs of coastal Suffolk businesses, and you could win a </w:t>
      </w:r>
      <w:r w:rsidRPr="0057799E">
        <w:rPr>
          <w:b/>
          <w:bCs/>
          <w:color w:val="4472C4" w:themeColor="accent1"/>
        </w:rPr>
        <w:t>scrumptious hamper of Suffolk gourmet goodies</w:t>
      </w:r>
      <w:r w:rsidRPr="0057799E">
        <w:t xml:space="preserve">, courtesy of our friends at </w:t>
      </w:r>
      <w:r w:rsidRPr="0057799E">
        <w:rPr>
          <w:i/>
          <w:iCs/>
        </w:rPr>
        <w:t>East of England Co-op</w:t>
      </w:r>
      <w:r w:rsidRPr="0057799E">
        <w:t xml:space="preserve"> – our thank you for your time and energy.</w:t>
      </w:r>
    </w:p>
    <w:p w14:paraId="7BDADEC1" w14:textId="77777777" w:rsidR="00E25C38" w:rsidRDefault="004A78A5" w:rsidP="00E25C38">
      <w:r w:rsidRPr="0057799E">
        <w:t xml:space="preserve">The closing date for replies is </w:t>
      </w:r>
      <w:r w:rsidRPr="0057799E">
        <w:rPr>
          <w:b/>
          <w:bCs/>
          <w:color w:val="4472C4" w:themeColor="accent1"/>
        </w:rPr>
        <w:t>Friday 18th June</w:t>
      </w:r>
      <w:r w:rsidRPr="0057799E">
        <w:t xml:space="preserve">. So be quick and </w:t>
      </w:r>
      <w:hyperlink r:id="rId8" w:history="1">
        <w:r w:rsidRPr="0057799E">
          <w:rPr>
            <w:rStyle w:val="Hyperlink"/>
            <w:b/>
            <w:bCs/>
          </w:rPr>
          <w:t>CLICK HERE to take the Rapid ESBC test</w:t>
        </w:r>
      </w:hyperlink>
      <w:r w:rsidRPr="0057799E">
        <w:t xml:space="preserve"> – something that will take the local business temperature, but </w:t>
      </w:r>
      <w:proofErr w:type="gramStart"/>
      <w:r w:rsidRPr="0057799E">
        <w:t>definitely not</w:t>
      </w:r>
      <w:proofErr w:type="gramEnd"/>
      <w:r w:rsidRPr="0057799E">
        <w:t xml:space="preserve"> get up anyone’s nose!</w:t>
      </w:r>
    </w:p>
    <w:p w14:paraId="4AAE1A4C" w14:textId="77777777" w:rsidR="00E25C38" w:rsidRDefault="004A78A5" w:rsidP="00E25C38">
      <w:r w:rsidRPr="0057799E">
        <w:t xml:space="preserve">And if you would like to continue hearing from us, please </w:t>
      </w:r>
      <w:hyperlink r:id="rId9" w:history="1">
        <w:r w:rsidRPr="0057799E">
          <w:rPr>
            <w:rStyle w:val="Hyperlink"/>
            <w:b/>
            <w:bCs/>
          </w:rPr>
          <w:t>CLICK this link</w:t>
        </w:r>
      </w:hyperlink>
      <w:r w:rsidRPr="0057799E">
        <w:t xml:space="preserve"> to </w:t>
      </w:r>
      <w:r w:rsidRPr="0057799E">
        <w:rPr>
          <w:b/>
          <w:bCs/>
        </w:rPr>
        <w:t>OPT-IN</w:t>
      </w:r>
      <w:r w:rsidRPr="0057799E">
        <w:t xml:space="preserve"> for future updates. </w:t>
      </w:r>
    </w:p>
    <w:p w14:paraId="7AAF0F5A" w14:textId="77777777" w:rsidR="00E25C38" w:rsidRDefault="004A78A5" w:rsidP="00E25C38">
      <w:r w:rsidRPr="0057799E">
        <w:t xml:space="preserve">Our quiz is a bit of fun (who doesn’t need some fun right now!), but it will also help with the serious business of making coastal Suffolk </w:t>
      </w:r>
      <w:r w:rsidRPr="0057799E">
        <w:rPr>
          <w:u w:val="single"/>
        </w:rPr>
        <w:t>THE</w:t>
      </w:r>
      <w:r w:rsidRPr="0057799E">
        <w:t xml:space="preserve"> place to do business. (Oh yes it will!) </w:t>
      </w:r>
    </w:p>
    <w:p w14:paraId="7DED8C92" w14:textId="53DABC4A" w:rsidR="00E25C38" w:rsidRDefault="00E25C38" w:rsidP="00E25C38">
      <w:pPr>
        <w:rPr>
          <w:i/>
          <w:iCs/>
        </w:rPr>
      </w:pPr>
      <w:r>
        <w:t>H</w:t>
      </w:r>
      <w:r w:rsidR="004A78A5" w:rsidRPr="0057799E">
        <w:t>oping to meet you all again soon</w:t>
      </w:r>
      <w:r w:rsidR="004A78A5">
        <w:t>.</w:t>
      </w:r>
      <w:r w:rsidR="0067652E">
        <w:tab/>
      </w:r>
      <w:r w:rsidR="004A78A5" w:rsidRPr="0057799E">
        <w:br/>
      </w:r>
      <w:r w:rsidR="004A78A5" w:rsidRPr="0057799E">
        <w:br/>
      </w:r>
      <w:r w:rsidR="004A78A5" w:rsidRPr="0057799E">
        <w:rPr>
          <w:i/>
          <w:iCs/>
        </w:rPr>
        <w:t>Kind regards.</w:t>
      </w:r>
      <w:r w:rsidR="0067652E">
        <w:rPr>
          <w:i/>
          <w:iCs/>
        </w:rPr>
        <w:tab/>
      </w:r>
      <w:r>
        <w:rPr>
          <w:i/>
          <w:iCs/>
        </w:rPr>
        <w:br/>
      </w:r>
    </w:p>
    <w:p w14:paraId="6CC5A742" w14:textId="77777777" w:rsidR="00E25C38" w:rsidRDefault="004A78A5" w:rsidP="00E25C38">
      <w:pPr>
        <w:ind w:left="-142"/>
        <w:rPr>
          <w:b/>
          <w:bCs/>
          <w:color w:val="33CCCC"/>
          <w:sz w:val="28"/>
          <w:szCs w:val="28"/>
        </w:rPr>
      </w:pPr>
      <w:r w:rsidRPr="0057799E">
        <w:rPr>
          <w:noProof/>
        </w:rPr>
        <w:drawing>
          <wp:inline distT="0" distB="0" distL="0" distR="0" wp14:anchorId="7F2CF4A1" wp14:editId="0305C67F">
            <wp:extent cx="3293439" cy="594251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287" cy="61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51110" w14:textId="75AE757A" w:rsidR="00E25C38" w:rsidRDefault="004A78A5" w:rsidP="00E25C38">
      <w:pPr>
        <w:rPr>
          <w:sz w:val="22"/>
          <w:szCs w:val="20"/>
        </w:rPr>
      </w:pPr>
      <w:r w:rsidRPr="0067652E">
        <w:rPr>
          <w:b/>
          <w:bCs/>
          <w:color w:val="33CCCC"/>
          <w:sz w:val="28"/>
          <w:szCs w:val="28"/>
        </w:rPr>
        <w:t>East Suffolk Business Connected</w:t>
      </w:r>
      <w:r w:rsidR="0067652E">
        <w:rPr>
          <w:b/>
          <w:bCs/>
          <w:color w:val="4472C4" w:themeColor="accent1"/>
          <w:sz w:val="28"/>
          <w:szCs w:val="28"/>
        </w:rPr>
        <w:tab/>
      </w:r>
      <w:r w:rsidRPr="0057799E">
        <w:rPr>
          <w:b/>
          <w:bCs/>
          <w:sz w:val="28"/>
          <w:szCs w:val="28"/>
        </w:rPr>
        <w:br/>
      </w:r>
      <w:r w:rsidRPr="0067652E">
        <w:rPr>
          <w:i/>
          <w:iCs/>
          <w:sz w:val="22"/>
          <w:szCs w:val="20"/>
        </w:rPr>
        <w:t>Formerly Heritage Coast Towns Market Initiative</w:t>
      </w:r>
      <w:r w:rsidR="0067652E" w:rsidRPr="0067652E">
        <w:rPr>
          <w:i/>
          <w:iCs/>
          <w:sz w:val="22"/>
          <w:szCs w:val="20"/>
        </w:rPr>
        <w:tab/>
      </w:r>
      <w:r w:rsidRPr="0067652E">
        <w:rPr>
          <w:i/>
          <w:iCs/>
          <w:sz w:val="22"/>
          <w:szCs w:val="20"/>
        </w:rPr>
        <w:br/>
        <w:t>and Suffolk Coast Business</w:t>
      </w:r>
      <w:r w:rsidR="0067652E">
        <w:rPr>
          <w:i/>
          <w:iCs/>
        </w:rPr>
        <w:tab/>
      </w:r>
    </w:p>
    <w:p w14:paraId="71A63154" w14:textId="26EDC621" w:rsidR="004A78A5" w:rsidRDefault="00B663EB" w:rsidP="00E25C38">
      <w:pPr>
        <w:jc w:val="left"/>
      </w:pPr>
      <w:r w:rsidRPr="0067652E">
        <w:rPr>
          <w:sz w:val="22"/>
          <w:szCs w:val="20"/>
        </w:rPr>
        <w:t>Find ou</w:t>
      </w:r>
      <w:r w:rsidR="0067652E" w:rsidRPr="0067652E">
        <w:rPr>
          <w:sz w:val="22"/>
          <w:szCs w:val="20"/>
        </w:rPr>
        <w:t>r</w:t>
      </w:r>
      <w:r w:rsidRPr="0067652E">
        <w:rPr>
          <w:sz w:val="22"/>
          <w:szCs w:val="20"/>
        </w:rPr>
        <w:t xml:space="preserve"> quick </w:t>
      </w:r>
      <w:proofErr w:type="gramStart"/>
      <w:r w:rsidRPr="0067652E">
        <w:rPr>
          <w:sz w:val="22"/>
          <w:szCs w:val="20"/>
        </w:rPr>
        <w:t>5 minute</w:t>
      </w:r>
      <w:proofErr w:type="gramEnd"/>
      <w:r w:rsidR="0067652E" w:rsidRPr="0067652E">
        <w:rPr>
          <w:sz w:val="22"/>
          <w:szCs w:val="20"/>
        </w:rPr>
        <w:t xml:space="preserve"> survey at:</w:t>
      </w:r>
      <w:r w:rsidR="00E25C38">
        <w:rPr>
          <w:sz w:val="22"/>
          <w:szCs w:val="20"/>
        </w:rPr>
        <w:t xml:space="preserve"> </w:t>
      </w:r>
      <w:r w:rsidR="0067652E" w:rsidRPr="0067652E">
        <w:rPr>
          <w:sz w:val="22"/>
          <w:szCs w:val="20"/>
        </w:rPr>
        <w:t xml:space="preserve"> </w:t>
      </w:r>
      <w:hyperlink r:id="rId11" w:history="1">
        <w:r w:rsidR="0067652E" w:rsidRPr="0067652E">
          <w:rPr>
            <w:rStyle w:val="Hyperlink"/>
            <w:sz w:val="22"/>
            <w:szCs w:val="20"/>
          </w:rPr>
          <w:t>https://eastsuffolkmeansbusiness.co.uk/esb-connected/</w:t>
        </w:r>
      </w:hyperlink>
    </w:p>
    <w:p w14:paraId="4DCA3108" w14:textId="0AD6B078" w:rsidR="0067652E" w:rsidRDefault="0067652E" w:rsidP="0067652E">
      <w:pPr>
        <w:jc w:val="left"/>
      </w:pPr>
    </w:p>
    <w:p w14:paraId="693C92DB" w14:textId="77777777" w:rsidR="00E25C38" w:rsidRDefault="00E25C38" w:rsidP="0067652E">
      <w:pPr>
        <w:jc w:val="left"/>
      </w:pPr>
    </w:p>
    <w:p w14:paraId="6D91CAB6" w14:textId="0D1AA2C7" w:rsidR="0067652E" w:rsidRDefault="0067652E" w:rsidP="0067652E">
      <w:pPr>
        <w:jc w:val="left"/>
      </w:pPr>
    </w:p>
    <w:p w14:paraId="51E36D1B" w14:textId="1CDD8339" w:rsidR="0067652E" w:rsidRDefault="0067652E" w:rsidP="0067652E">
      <w:pPr>
        <w:jc w:val="left"/>
      </w:pPr>
    </w:p>
    <w:p w14:paraId="78FFD016" w14:textId="18458DCC" w:rsidR="0067652E" w:rsidRDefault="0067652E" w:rsidP="0067652E">
      <w:pPr>
        <w:jc w:val="left"/>
      </w:pPr>
    </w:p>
    <w:p w14:paraId="3F5D9CB5" w14:textId="28ECF31F" w:rsidR="00E25C38" w:rsidRDefault="00E25C38" w:rsidP="0067652E">
      <w:pPr>
        <w:jc w:val="left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2840"/>
      </w:tblGrid>
      <w:tr w:rsidR="004A78A5" w:rsidRPr="0057799E" w14:paraId="27D773E4" w14:textId="77777777" w:rsidTr="0067652E">
        <w:tc>
          <w:tcPr>
            <w:tcW w:w="6516" w:type="dxa"/>
          </w:tcPr>
          <w:p w14:paraId="677293B5" w14:textId="3BBE1EBD" w:rsidR="00E25C38" w:rsidRDefault="004A78A5" w:rsidP="00E25C38">
            <w:pPr>
              <w:spacing w:after="60" w:line="252" w:lineRule="auto"/>
              <w:jc w:val="left"/>
              <w:rPr>
                <w:color w:val="4472C4" w:themeColor="accent1"/>
                <w:sz w:val="22"/>
              </w:rPr>
            </w:pPr>
            <w:r w:rsidRPr="00E25C38">
              <w:rPr>
                <w:sz w:val="28"/>
                <w:szCs w:val="24"/>
              </w:rPr>
              <w:t>Follow ESB Connected on:</w:t>
            </w:r>
            <w:r w:rsidR="00442DF2">
              <w:rPr>
                <w:sz w:val="28"/>
                <w:szCs w:val="24"/>
              </w:rPr>
              <w:t xml:space="preserve"> </w:t>
            </w:r>
            <w:r w:rsidR="00E25C38" w:rsidRPr="00E25C38">
              <w:rPr>
                <w:sz w:val="28"/>
                <w:szCs w:val="24"/>
              </w:rPr>
              <w:t xml:space="preserve"> </w:t>
            </w:r>
            <w:hyperlink r:id="rId12" w:history="1">
              <w:r w:rsidRPr="0057799E">
                <w:rPr>
                  <w:rStyle w:val="Hyperlink"/>
                  <w:b/>
                  <w:bCs/>
                  <w:sz w:val="28"/>
                  <w:szCs w:val="28"/>
                </w:rPr>
                <w:t>Twitter</w:t>
              </w:r>
            </w:hyperlink>
            <w:r w:rsidRPr="0057799E">
              <w:t xml:space="preserve"> </w:t>
            </w:r>
            <w:r w:rsidR="00442DF2">
              <w:t xml:space="preserve"> </w:t>
            </w:r>
            <w:r w:rsidRPr="0057799E">
              <w:t>|</w:t>
            </w:r>
            <w:r w:rsidR="00442DF2">
              <w:t xml:space="preserve"> </w:t>
            </w:r>
            <w:r w:rsidRPr="0057799E">
              <w:t xml:space="preserve"> </w:t>
            </w:r>
            <w:hyperlink r:id="rId13" w:history="1">
              <w:r w:rsidRPr="0057799E">
                <w:rPr>
                  <w:rStyle w:val="Hyperlink"/>
                  <w:b/>
                  <w:bCs/>
                  <w:sz w:val="28"/>
                  <w:szCs w:val="28"/>
                </w:rPr>
                <w:t>Facebook</w:t>
              </w:r>
            </w:hyperlink>
            <w:r>
              <w:br/>
            </w:r>
            <w:r w:rsidR="00B663EB">
              <w:rPr>
                <w:sz w:val="20"/>
                <w:szCs w:val="20"/>
              </w:rPr>
              <w:br/>
            </w:r>
            <w:r w:rsidR="00E25C38" w:rsidRPr="00E25C38">
              <w:rPr>
                <w:b/>
                <w:bCs/>
                <w:color w:val="4472C4" w:themeColor="accent1"/>
                <w:sz w:val="22"/>
              </w:rPr>
              <w:t>East Suffolk Business Connected</w:t>
            </w:r>
            <w:r w:rsidR="00E25C38" w:rsidRPr="00E25C38">
              <w:rPr>
                <w:color w:val="4472C4" w:themeColor="accent1"/>
                <w:sz w:val="22"/>
              </w:rPr>
              <w:br/>
            </w:r>
            <w:r w:rsidRPr="00E25C38">
              <w:rPr>
                <w:sz w:val="22"/>
              </w:rPr>
              <w:t>A Community Interest Company</w:t>
            </w:r>
          </w:p>
          <w:p w14:paraId="6339862C" w14:textId="6647B188" w:rsidR="004A78A5" w:rsidRPr="0057799E" w:rsidRDefault="004A78A5" w:rsidP="00E25C38">
            <w:pPr>
              <w:jc w:val="left"/>
            </w:pPr>
            <w:r w:rsidRPr="0057799E">
              <w:rPr>
                <w:i/>
                <w:iCs/>
                <w:sz w:val="20"/>
                <w:szCs w:val="20"/>
              </w:rPr>
              <w:t>Registered office: Ensors Chartered Accountants, Blyth House, Rendham Road, Saxmundham, England, IP17 1WA | Company number: 10158106</w:t>
            </w:r>
          </w:p>
        </w:tc>
        <w:tc>
          <w:tcPr>
            <w:tcW w:w="2840" w:type="dxa"/>
            <w:vAlign w:val="bottom"/>
          </w:tcPr>
          <w:p w14:paraId="5DB29A54" w14:textId="747F89A7" w:rsidR="004A78A5" w:rsidRPr="0057799E" w:rsidRDefault="004A78A5" w:rsidP="0067652E">
            <w:pPr>
              <w:jc w:val="right"/>
            </w:pPr>
            <w:r w:rsidRPr="0057799E">
              <w:rPr>
                <w:noProof/>
              </w:rPr>
              <w:drawing>
                <wp:inline distT="0" distB="0" distL="0" distR="0" wp14:anchorId="5BD0BE9B" wp14:editId="3FDBD7A8">
                  <wp:extent cx="1606550" cy="762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5274"/>
                          <a:stretch/>
                        </pic:blipFill>
                        <pic:spPr bwMode="auto">
                          <a:xfrm>
                            <a:off x="0" y="0"/>
                            <a:ext cx="1637931" cy="776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0D9910" w14:textId="77777777" w:rsidR="0067476E" w:rsidRPr="00E25C38" w:rsidRDefault="0067476E" w:rsidP="00E25C38">
      <w:pPr>
        <w:pStyle w:val="NoSpacing"/>
        <w:rPr>
          <w:sz w:val="4"/>
          <w:szCs w:val="4"/>
        </w:rPr>
      </w:pPr>
    </w:p>
    <w:sectPr w:rsidR="0067476E" w:rsidRPr="00E25C38" w:rsidSect="00E25C38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A5"/>
    <w:rsid w:val="002678D0"/>
    <w:rsid w:val="00442DF2"/>
    <w:rsid w:val="004A78A5"/>
    <w:rsid w:val="004D2337"/>
    <w:rsid w:val="0067476E"/>
    <w:rsid w:val="0067652E"/>
    <w:rsid w:val="00733FC9"/>
    <w:rsid w:val="0077687D"/>
    <w:rsid w:val="00B663EB"/>
    <w:rsid w:val="00BB42E2"/>
    <w:rsid w:val="00D42AA5"/>
    <w:rsid w:val="00E25C38"/>
    <w:rsid w:val="00F225BF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1444"/>
  <w15:chartTrackingRefBased/>
  <w15:docId w15:val="{7921947D-1FC0-44FB-8847-689A58D4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2E"/>
    <w:pPr>
      <w:spacing w:after="240" w:line="276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52E"/>
    <w:pPr>
      <w:keepNext/>
      <w:keepLines/>
      <w:spacing w:before="240" w:line="216" w:lineRule="auto"/>
      <w:jc w:val="center"/>
      <w:outlineLvl w:val="0"/>
    </w:pPr>
    <w:rPr>
      <w:rFonts w:eastAsiaTheme="majorEastAsia" w:cstheme="minorHAnsi"/>
      <w:color w:val="0070C0"/>
      <w:sz w:val="54"/>
      <w:szCs w:val="5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52E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52E"/>
    <w:rPr>
      <w:rFonts w:eastAsiaTheme="majorEastAsia" w:cstheme="minorHAnsi"/>
      <w:color w:val="0070C0"/>
      <w:sz w:val="54"/>
      <w:szCs w:val="54"/>
    </w:rPr>
  </w:style>
  <w:style w:type="paragraph" w:styleId="NoSpacing">
    <w:name w:val="No Spacing"/>
    <w:uiPriority w:val="1"/>
    <w:qFormat/>
    <w:rsid w:val="0077687D"/>
    <w:pPr>
      <w:spacing w:after="0" w:line="276" w:lineRule="auto"/>
    </w:pPr>
  </w:style>
  <w:style w:type="character" w:styleId="Hyperlink">
    <w:name w:val="Hyperlink"/>
    <w:basedOn w:val="DefaultParagraphFont"/>
    <w:uiPriority w:val="99"/>
    <w:unhideWhenUsed/>
    <w:rsid w:val="004A78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A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652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765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tsuffolkmeansbusiness.co.uk/esb-connected/" TargetMode="External"/><Relationship Id="rId13" Type="http://schemas.openxmlformats.org/officeDocument/2006/relationships/hyperlink" Target="https://www.facebook.com/ESBConnecte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twitter.com/esbconnecte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astsuffolkmeansbusiness.co.uk/esb-connected/" TargetMode="External"/><Relationship Id="rId11" Type="http://schemas.openxmlformats.org/officeDocument/2006/relationships/hyperlink" Target="https://eastsuffolkmeansbusiness.co.uk/esb-connected/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eepurl.com/hx3KXr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/</vt:lpstr>
      <vt:lpstr>If your business was a puzzle,  do you have all the pieces?</vt:lpstr>
      <vt:lpstr>    /</vt:lpstr>
      <vt:lpstr>    One simple question: If your business was a puzzle, do you have all the pieces? 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S-J Quick</dc:creator>
  <cp:keywords/>
  <dc:description/>
  <cp:lastModifiedBy>S-J Quick</cp:lastModifiedBy>
  <cp:revision>4</cp:revision>
  <dcterms:created xsi:type="dcterms:W3CDTF">2021-05-31T14:16:00Z</dcterms:created>
  <dcterms:modified xsi:type="dcterms:W3CDTF">2021-06-01T08:34:00Z</dcterms:modified>
</cp:coreProperties>
</file>